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C935" w14:textId="1FDF708F" w:rsidR="005C27E7" w:rsidRDefault="00B46B91" w:rsidP="00CF6F39">
      <w:pPr>
        <w:jc w:val="center"/>
        <w:rPr>
          <w:rFonts w:ascii="Arial" w:hAnsi="Arial" w:cs="Arial"/>
          <w:b/>
          <w:bCs/>
          <w:sz w:val="24"/>
          <w:szCs w:val="24"/>
        </w:rPr>
      </w:pPr>
      <w:r w:rsidRPr="00CF6F39">
        <w:rPr>
          <w:rFonts w:ascii="Arial" w:hAnsi="Arial" w:cs="Arial"/>
          <w:b/>
          <w:bCs/>
          <w:sz w:val="24"/>
          <w:szCs w:val="24"/>
        </w:rPr>
        <w:t xml:space="preserve">Marlow </w:t>
      </w:r>
      <w:proofErr w:type="spellStart"/>
      <w:r w:rsidRPr="00CF6F39">
        <w:rPr>
          <w:rFonts w:ascii="Arial" w:hAnsi="Arial" w:cs="Arial"/>
          <w:b/>
          <w:bCs/>
          <w:sz w:val="24"/>
          <w:szCs w:val="24"/>
        </w:rPr>
        <w:t>Allotment</w:t>
      </w:r>
      <w:r w:rsidR="005C27E7">
        <w:rPr>
          <w:rFonts w:ascii="Arial" w:hAnsi="Arial" w:cs="Arial"/>
          <w:b/>
          <w:bCs/>
          <w:sz w:val="24"/>
          <w:szCs w:val="24"/>
        </w:rPr>
        <w:t>S</w:t>
      </w:r>
      <w:proofErr w:type="spellEnd"/>
      <w:r w:rsidRPr="00CF6F39">
        <w:rPr>
          <w:rFonts w:ascii="Arial" w:hAnsi="Arial" w:cs="Arial"/>
          <w:b/>
          <w:bCs/>
          <w:sz w:val="24"/>
          <w:szCs w:val="24"/>
        </w:rPr>
        <w:t xml:space="preserve"> Association: </w:t>
      </w:r>
    </w:p>
    <w:p w14:paraId="4CD152AB" w14:textId="30B160E8" w:rsidR="00B46B91" w:rsidRPr="00CF6F39" w:rsidRDefault="005C27E7" w:rsidP="00CF6F39">
      <w:pPr>
        <w:jc w:val="center"/>
        <w:rPr>
          <w:rFonts w:ascii="Arial" w:hAnsi="Arial" w:cs="Arial"/>
          <w:b/>
          <w:bCs/>
          <w:sz w:val="24"/>
          <w:szCs w:val="24"/>
        </w:rPr>
      </w:pPr>
      <w:r>
        <w:rPr>
          <w:rFonts w:ascii="Arial" w:hAnsi="Arial" w:cs="Arial"/>
          <w:b/>
          <w:bCs/>
          <w:sz w:val="24"/>
          <w:szCs w:val="24"/>
        </w:rPr>
        <w:t xml:space="preserve">Hanging Hill: </w:t>
      </w:r>
      <w:r w:rsidR="00B46B91" w:rsidRPr="00CF6F39">
        <w:rPr>
          <w:rFonts w:ascii="Arial" w:hAnsi="Arial" w:cs="Arial"/>
          <w:b/>
          <w:bCs/>
          <w:sz w:val="24"/>
          <w:szCs w:val="24"/>
        </w:rPr>
        <w:t>31 May 2022</w:t>
      </w:r>
      <w:r>
        <w:rPr>
          <w:rFonts w:ascii="Arial" w:hAnsi="Arial" w:cs="Arial"/>
          <w:b/>
          <w:bCs/>
          <w:sz w:val="24"/>
          <w:szCs w:val="24"/>
        </w:rPr>
        <w:t>: 3pm</w:t>
      </w:r>
    </w:p>
    <w:p w14:paraId="64866797" w14:textId="4F823CA1" w:rsidR="00CF6F39" w:rsidRDefault="00CF6F39" w:rsidP="00B46B91">
      <w:pPr>
        <w:rPr>
          <w:rFonts w:ascii="Arial" w:hAnsi="Arial" w:cs="Arial"/>
          <w:sz w:val="24"/>
          <w:szCs w:val="24"/>
        </w:rPr>
      </w:pPr>
      <w:r>
        <w:rPr>
          <w:rFonts w:ascii="Arial" w:hAnsi="Arial" w:cs="Arial"/>
          <w:sz w:val="24"/>
          <w:szCs w:val="24"/>
        </w:rPr>
        <w:t xml:space="preserve">Attendance: J </w:t>
      </w:r>
      <w:proofErr w:type="spellStart"/>
      <w:r>
        <w:rPr>
          <w:rFonts w:ascii="Arial" w:hAnsi="Arial" w:cs="Arial"/>
          <w:sz w:val="24"/>
          <w:szCs w:val="24"/>
        </w:rPr>
        <w:t>Chanoir</w:t>
      </w:r>
      <w:proofErr w:type="spellEnd"/>
      <w:r>
        <w:rPr>
          <w:rFonts w:ascii="Arial" w:hAnsi="Arial" w:cs="Arial"/>
          <w:sz w:val="24"/>
          <w:szCs w:val="24"/>
        </w:rPr>
        <w:t xml:space="preserve"> (Chair), S Miller (Secretary), M Talbot (Treasurer), </w:t>
      </w:r>
      <w:r w:rsidR="004676B1">
        <w:rPr>
          <w:rFonts w:ascii="Arial" w:hAnsi="Arial" w:cs="Arial"/>
          <w:sz w:val="24"/>
          <w:szCs w:val="24"/>
        </w:rPr>
        <w:t xml:space="preserve">J </w:t>
      </w:r>
      <w:proofErr w:type="spellStart"/>
      <w:r w:rsidR="004676B1">
        <w:rPr>
          <w:rFonts w:ascii="Arial" w:hAnsi="Arial" w:cs="Arial"/>
          <w:sz w:val="24"/>
          <w:szCs w:val="24"/>
        </w:rPr>
        <w:t>Stilliard</w:t>
      </w:r>
      <w:proofErr w:type="spellEnd"/>
      <w:r w:rsidR="004676B1">
        <w:rPr>
          <w:rFonts w:ascii="Arial" w:hAnsi="Arial" w:cs="Arial"/>
          <w:sz w:val="24"/>
          <w:szCs w:val="24"/>
        </w:rPr>
        <w:t xml:space="preserve"> (HH</w:t>
      </w:r>
      <w:proofErr w:type="gramStart"/>
      <w:r w:rsidR="004676B1">
        <w:rPr>
          <w:rFonts w:ascii="Arial" w:hAnsi="Arial" w:cs="Arial"/>
          <w:sz w:val="24"/>
          <w:szCs w:val="24"/>
        </w:rPr>
        <w:t>),H</w:t>
      </w:r>
      <w:proofErr w:type="gramEnd"/>
      <w:r w:rsidR="004676B1">
        <w:rPr>
          <w:rFonts w:ascii="Arial" w:hAnsi="Arial" w:cs="Arial"/>
          <w:sz w:val="24"/>
          <w:szCs w:val="24"/>
        </w:rPr>
        <w:t xml:space="preserve"> Stevenson (FP), R Harker (FP), Fred </w:t>
      </w:r>
      <w:proofErr w:type="spellStart"/>
      <w:r w:rsidR="004676B1">
        <w:rPr>
          <w:rFonts w:ascii="Arial" w:hAnsi="Arial" w:cs="Arial"/>
          <w:sz w:val="24"/>
          <w:szCs w:val="24"/>
        </w:rPr>
        <w:t>Tillier</w:t>
      </w:r>
      <w:proofErr w:type="spellEnd"/>
      <w:r w:rsidR="004676B1">
        <w:rPr>
          <w:rFonts w:ascii="Arial" w:hAnsi="Arial" w:cs="Arial"/>
          <w:sz w:val="24"/>
          <w:szCs w:val="24"/>
        </w:rPr>
        <w:t xml:space="preserve"> (FP), Denise Bagge (FP)</w:t>
      </w:r>
    </w:p>
    <w:p w14:paraId="04F6B573" w14:textId="5A339104" w:rsidR="008C3779" w:rsidRDefault="004676B1" w:rsidP="00B46B91">
      <w:pPr>
        <w:rPr>
          <w:rFonts w:ascii="Arial" w:hAnsi="Arial" w:cs="Arial"/>
          <w:sz w:val="24"/>
          <w:szCs w:val="24"/>
        </w:rPr>
      </w:pPr>
      <w:r>
        <w:rPr>
          <w:rFonts w:ascii="Arial" w:hAnsi="Arial" w:cs="Arial"/>
          <w:sz w:val="24"/>
          <w:szCs w:val="24"/>
        </w:rPr>
        <w:t>Apologies: P Cooper (HH)</w:t>
      </w:r>
      <w:r w:rsidR="00B02852">
        <w:rPr>
          <w:rFonts w:ascii="Arial" w:hAnsi="Arial" w:cs="Arial"/>
          <w:sz w:val="24"/>
          <w:szCs w:val="24"/>
        </w:rPr>
        <w:t xml:space="preserve">.      </w:t>
      </w:r>
      <w:r w:rsidR="008C3779">
        <w:rPr>
          <w:rFonts w:ascii="Arial" w:hAnsi="Arial" w:cs="Arial"/>
          <w:sz w:val="24"/>
          <w:szCs w:val="24"/>
        </w:rPr>
        <w:t>Guest attendee: John Holland</w:t>
      </w:r>
    </w:p>
    <w:p w14:paraId="06E445F5" w14:textId="6C61E375" w:rsidR="00B46B91" w:rsidRPr="004676B1" w:rsidRDefault="00B46B91" w:rsidP="00B46B91">
      <w:pPr>
        <w:rPr>
          <w:rFonts w:ascii="Arial" w:hAnsi="Arial" w:cs="Arial"/>
          <w:b/>
          <w:bCs/>
          <w:sz w:val="24"/>
          <w:szCs w:val="24"/>
        </w:rPr>
      </w:pPr>
      <w:r w:rsidRPr="004676B1">
        <w:rPr>
          <w:rFonts w:ascii="Arial" w:hAnsi="Arial" w:cs="Arial"/>
          <w:b/>
          <w:bCs/>
          <w:sz w:val="24"/>
          <w:szCs w:val="24"/>
        </w:rPr>
        <w:t>1.Treasurer’s Report and membership</w:t>
      </w:r>
    </w:p>
    <w:p w14:paraId="3E6D1C92" w14:textId="1F708319" w:rsidR="00AF308C" w:rsidRDefault="00B46B91" w:rsidP="00B46B91">
      <w:pPr>
        <w:rPr>
          <w:rFonts w:ascii="Arial" w:hAnsi="Arial" w:cs="Arial"/>
          <w:sz w:val="24"/>
          <w:szCs w:val="24"/>
        </w:rPr>
      </w:pPr>
      <w:r w:rsidRPr="00B46B91">
        <w:rPr>
          <w:rFonts w:ascii="Arial" w:hAnsi="Arial" w:cs="Arial"/>
          <w:sz w:val="24"/>
          <w:szCs w:val="24"/>
        </w:rPr>
        <w:t>M</w:t>
      </w:r>
      <w:r w:rsidR="004676B1">
        <w:rPr>
          <w:rFonts w:ascii="Arial" w:hAnsi="Arial" w:cs="Arial"/>
          <w:sz w:val="24"/>
          <w:szCs w:val="24"/>
        </w:rPr>
        <w:t xml:space="preserve">aren </w:t>
      </w:r>
      <w:r w:rsidRPr="00B46B91">
        <w:rPr>
          <w:rFonts w:ascii="Arial" w:hAnsi="Arial" w:cs="Arial"/>
          <w:sz w:val="24"/>
          <w:szCs w:val="24"/>
        </w:rPr>
        <w:t>T</w:t>
      </w:r>
      <w:r w:rsidR="004676B1">
        <w:rPr>
          <w:rFonts w:ascii="Arial" w:hAnsi="Arial" w:cs="Arial"/>
          <w:sz w:val="24"/>
          <w:szCs w:val="24"/>
        </w:rPr>
        <w:t>albot (MT)</w:t>
      </w:r>
      <w:r w:rsidRPr="00B46B91">
        <w:rPr>
          <w:rFonts w:ascii="Arial" w:hAnsi="Arial" w:cs="Arial"/>
          <w:sz w:val="24"/>
          <w:szCs w:val="24"/>
        </w:rPr>
        <w:t xml:space="preserve"> </w:t>
      </w:r>
      <w:r>
        <w:rPr>
          <w:rFonts w:ascii="Arial" w:hAnsi="Arial" w:cs="Arial"/>
          <w:sz w:val="24"/>
          <w:szCs w:val="24"/>
        </w:rPr>
        <w:t xml:space="preserve">reported that overall finances were not as good as </w:t>
      </w:r>
      <w:r w:rsidR="004676B1">
        <w:rPr>
          <w:rFonts w:ascii="Arial" w:hAnsi="Arial" w:cs="Arial"/>
          <w:sz w:val="24"/>
          <w:szCs w:val="24"/>
        </w:rPr>
        <w:t xml:space="preserve">at </w:t>
      </w:r>
      <w:r>
        <w:rPr>
          <w:rFonts w:ascii="Arial" w:hAnsi="Arial" w:cs="Arial"/>
          <w:sz w:val="24"/>
          <w:szCs w:val="24"/>
        </w:rPr>
        <w:t xml:space="preserve">this </w:t>
      </w:r>
      <w:r w:rsidR="004676B1">
        <w:rPr>
          <w:rFonts w:ascii="Arial" w:hAnsi="Arial" w:cs="Arial"/>
          <w:sz w:val="24"/>
          <w:szCs w:val="24"/>
        </w:rPr>
        <w:t xml:space="preserve">point </w:t>
      </w:r>
      <w:r>
        <w:rPr>
          <w:rFonts w:ascii="Arial" w:hAnsi="Arial" w:cs="Arial"/>
          <w:sz w:val="24"/>
          <w:szCs w:val="24"/>
        </w:rPr>
        <w:t xml:space="preserve">last year.  This was because of less money from donations and the end of chicken pellet sales.  The </w:t>
      </w:r>
      <w:r w:rsidR="003E78D5">
        <w:rPr>
          <w:rFonts w:ascii="Arial" w:hAnsi="Arial" w:cs="Arial"/>
          <w:sz w:val="24"/>
          <w:szCs w:val="24"/>
        </w:rPr>
        <w:t>s</w:t>
      </w:r>
      <w:r>
        <w:rPr>
          <w:rFonts w:ascii="Arial" w:hAnsi="Arial" w:cs="Arial"/>
          <w:sz w:val="24"/>
          <w:szCs w:val="24"/>
        </w:rPr>
        <w:t xml:space="preserve">eed discount </w:t>
      </w:r>
      <w:r w:rsidR="003E78D5">
        <w:rPr>
          <w:rFonts w:ascii="Arial" w:hAnsi="Arial" w:cs="Arial"/>
          <w:sz w:val="24"/>
          <w:szCs w:val="24"/>
        </w:rPr>
        <w:t xml:space="preserve">from Kings </w:t>
      </w:r>
      <w:r>
        <w:rPr>
          <w:rFonts w:ascii="Arial" w:hAnsi="Arial" w:cs="Arial"/>
          <w:sz w:val="24"/>
          <w:szCs w:val="24"/>
        </w:rPr>
        <w:t xml:space="preserve">looked </w:t>
      </w:r>
      <w:r w:rsidR="00AF308C">
        <w:rPr>
          <w:rFonts w:ascii="Arial" w:hAnsi="Arial" w:cs="Arial"/>
          <w:sz w:val="24"/>
          <w:szCs w:val="24"/>
        </w:rPr>
        <w:t xml:space="preserve">fairly </w:t>
      </w:r>
      <w:r>
        <w:rPr>
          <w:rFonts w:ascii="Arial" w:hAnsi="Arial" w:cs="Arial"/>
          <w:sz w:val="24"/>
          <w:szCs w:val="24"/>
        </w:rPr>
        <w:t xml:space="preserve">healthy and the new </w:t>
      </w:r>
      <w:r w:rsidR="00911702">
        <w:rPr>
          <w:rFonts w:ascii="Arial" w:hAnsi="Arial" w:cs="Arial"/>
          <w:sz w:val="24"/>
          <w:szCs w:val="24"/>
        </w:rPr>
        <w:t xml:space="preserve">catalogue will be out at the end of June.  </w:t>
      </w:r>
      <w:r w:rsidR="00946856">
        <w:rPr>
          <w:rFonts w:ascii="Arial" w:hAnsi="Arial" w:cs="Arial"/>
          <w:sz w:val="24"/>
          <w:szCs w:val="24"/>
        </w:rPr>
        <w:t>Looking ahead it was hoped that some money could be raised on donations for tools given to the Association.  T</w:t>
      </w:r>
      <w:r w:rsidR="00AF308C">
        <w:rPr>
          <w:rFonts w:ascii="Arial" w:hAnsi="Arial" w:cs="Arial"/>
          <w:sz w:val="24"/>
          <w:szCs w:val="24"/>
        </w:rPr>
        <w:t xml:space="preserve">he Committee thanked MT for the work she had undertaken to keep down costs on the insurance charges.  On membership, MT said that there were currently 134 members compared to 146 at this stage last year. </w:t>
      </w:r>
    </w:p>
    <w:p w14:paraId="3C56FBEB" w14:textId="7890A210" w:rsidR="00B46B91" w:rsidRDefault="00AF308C" w:rsidP="00B46B91">
      <w:pPr>
        <w:rPr>
          <w:rFonts w:ascii="Arial" w:hAnsi="Arial" w:cs="Arial"/>
          <w:sz w:val="24"/>
          <w:szCs w:val="24"/>
        </w:rPr>
      </w:pPr>
      <w:r w:rsidRPr="00946856">
        <w:rPr>
          <w:rFonts w:ascii="Arial" w:hAnsi="Arial" w:cs="Arial"/>
          <w:sz w:val="24"/>
          <w:szCs w:val="24"/>
          <w:u w:val="single"/>
        </w:rPr>
        <w:t>Action</w:t>
      </w:r>
      <w:r>
        <w:rPr>
          <w:rFonts w:ascii="Arial" w:hAnsi="Arial" w:cs="Arial"/>
          <w:sz w:val="24"/>
          <w:szCs w:val="24"/>
        </w:rPr>
        <w:t>: Web charges were now due and J</w:t>
      </w:r>
      <w:r w:rsidR="004676B1">
        <w:rPr>
          <w:rFonts w:ascii="Arial" w:hAnsi="Arial" w:cs="Arial"/>
          <w:sz w:val="24"/>
          <w:szCs w:val="24"/>
        </w:rPr>
        <w:t xml:space="preserve">uliette </w:t>
      </w:r>
      <w:proofErr w:type="spellStart"/>
      <w:r>
        <w:rPr>
          <w:rFonts w:ascii="Arial" w:hAnsi="Arial" w:cs="Arial"/>
          <w:sz w:val="24"/>
          <w:szCs w:val="24"/>
        </w:rPr>
        <w:t>C</w:t>
      </w:r>
      <w:r w:rsidR="004676B1">
        <w:rPr>
          <w:rFonts w:ascii="Arial" w:hAnsi="Arial" w:cs="Arial"/>
          <w:sz w:val="24"/>
          <w:szCs w:val="24"/>
        </w:rPr>
        <w:t>hanoir</w:t>
      </w:r>
      <w:proofErr w:type="spellEnd"/>
      <w:r w:rsidR="004676B1">
        <w:rPr>
          <w:rFonts w:ascii="Arial" w:hAnsi="Arial" w:cs="Arial"/>
          <w:sz w:val="24"/>
          <w:szCs w:val="24"/>
        </w:rPr>
        <w:t xml:space="preserve"> (JC)</w:t>
      </w:r>
      <w:r>
        <w:rPr>
          <w:rFonts w:ascii="Arial" w:hAnsi="Arial" w:cs="Arial"/>
          <w:sz w:val="24"/>
          <w:szCs w:val="24"/>
        </w:rPr>
        <w:t xml:space="preserve"> would liaise with MT and S</w:t>
      </w:r>
      <w:r w:rsidR="004676B1">
        <w:rPr>
          <w:rFonts w:ascii="Arial" w:hAnsi="Arial" w:cs="Arial"/>
          <w:sz w:val="24"/>
          <w:szCs w:val="24"/>
        </w:rPr>
        <w:t xml:space="preserve">ylvia </w:t>
      </w:r>
      <w:r>
        <w:rPr>
          <w:rFonts w:ascii="Arial" w:hAnsi="Arial" w:cs="Arial"/>
          <w:sz w:val="24"/>
          <w:szCs w:val="24"/>
        </w:rPr>
        <w:t>M</w:t>
      </w:r>
      <w:r w:rsidR="004676B1">
        <w:rPr>
          <w:rFonts w:ascii="Arial" w:hAnsi="Arial" w:cs="Arial"/>
          <w:sz w:val="24"/>
          <w:szCs w:val="24"/>
        </w:rPr>
        <w:t>iller (SM)</w:t>
      </w:r>
      <w:r>
        <w:rPr>
          <w:rFonts w:ascii="Arial" w:hAnsi="Arial" w:cs="Arial"/>
          <w:sz w:val="24"/>
          <w:szCs w:val="24"/>
        </w:rPr>
        <w:t xml:space="preserve"> when this was clearer. </w:t>
      </w:r>
    </w:p>
    <w:p w14:paraId="1CFBE375" w14:textId="177D6A9D" w:rsidR="003E78D5" w:rsidRPr="004676B1" w:rsidRDefault="003E78D5" w:rsidP="00B46B91">
      <w:pPr>
        <w:rPr>
          <w:rFonts w:ascii="Arial" w:hAnsi="Arial" w:cs="Arial"/>
          <w:b/>
          <w:bCs/>
          <w:sz w:val="24"/>
          <w:szCs w:val="24"/>
        </w:rPr>
      </w:pPr>
      <w:r w:rsidRPr="004676B1">
        <w:rPr>
          <w:rFonts w:ascii="Arial" w:hAnsi="Arial" w:cs="Arial"/>
          <w:b/>
          <w:bCs/>
          <w:sz w:val="24"/>
          <w:szCs w:val="24"/>
        </w:rPr>
        <w:t>2.Waiting lists, vacant and neglected plots</w:t>
      </w:r>
    </w:p>
    <w:p w14:paraId="1533C904" w14:textId="1D307938" w:rsidR="00C456A9" w:rsidRDefault="003E78D5" w:rsidP="00B46B91">
      <w:pPr>
        <w:rPr>
          <w:rFonts w:ascii="Arial" w:hAnsi="Arial" w:cs="Arial"/>
          <w:sz w:val="24"/>
          <w:szCs w:val="24"/>
        </w:rPr>
      </w:pPr>
      <w:r>
        <w:rPr>
          <w:rFonts w:ascii="Arial" w:hAnsi="Arial" w:cs="Arial"/>
          <w:sz w:val="24"/>
          <w:szCs w:val="24"/>
        </w:rPr>
        <w:t>Marlow Town Council (MTC) had issued letters to tenants with neglected plots following inspections of both sites at the end of March and in May.  Tenants have 21 days to remedy the situation or notify MTC of the reason. The current waiting list</w:t>
      </w:r>
      <w:r w:rsidR="004676B1">
        <w:rPr>
          <w:rFonts w:ascii="Arial" w:hAnsi="Arial" w:cs="Arial"/>
          <w:sz w:val="24"/>
          <w:szCs w:val="24"/>
        </w:rPr>
        <w:t xml:space="preserve"> is as follows</w:t>
      </w:r>
      <w:r w:rsidR="00C456A9">
        <w:rPr>
          <w:rFonts w:ascii="Arial" w:hAnsi="Arial" w:cs="Arial"/>
          <w:sz w:val="24"/>
          <w:szCs w:val="24"/>
        </w:rPr>
        <w:t>: 6 Hanging Hill; 5 Foxes Piece; 1 either site.  Vacant plots: 1 Hanging Hill; 2 Foxes Piece. MTC was proposing to let some smaller size plots (2 or 3 pole) to see i</w:t>
      </w:r>
      <w:r w:rsidR="005C27E7">
        <w:rPr>
          <w:rFonts w:ascii="Arial" w:hAnsi="Arial" w:cs="Arial"/>
          <w:sz w:val="24"/>
          <w:szCs w:val="24"/>
        </w:rPr>
        <w:t>f</w:t>
      </w:r>
      <w:r w:rsidR="00C456A9">
        <w:rPr>
          <w:rFonts w:ascii="Arial" w:hAnsi="Arial" w:cs="Arial"/>
          <w:sz w:val="24"/>
          <w:szCs w:val="24"/>
        </w:rPr>
        <w:t xml:space="preserve"> tenants might find this a useful starting point in learning about allotment gardening. </w:t>
      </w:r>
    </w:p>
    <w:p w14:paraId="26B074C4" w14:textId="77777777" w:rsidR="00C456A9" w:rsidRPr="00946856" w:rsidRDefault="00C456A9" w:rsidP="00B46B91">
      <w:pPr>
        <w:rPr>
          <w:rFonts w:ascii="Arial" w:hAnsi="Arial" w:cs="Arial"/>
          <w:b/>
          <w:bCs/>
          <w:sz w:val="24"/>
          <w:szCs w:val="24"/>
        </w:rPr>
      </w:pPr>
      <w:r w:rsidRPr="00946856">
        <w:rPr>
          <w:rFonts w:ascii="Arial" w:hAnsi="Arial" w:cs="Arial"/>
          <w:b/>
          <w:bCs/>
          <w:sz w:val="24"/>
          <w:szCs w:val="24"/>
        </w:rPr>
        <w:t>3.Triangle</w:t>
      </w:r>
    </w:p>
    <w:p w14:paraId="09BA8847" w14:textId="05279471" w:rsidR="00C713C9" w:rsidRDefault="00C456A9" w:rsidP="00B46B91">
      <w:pPr>
        <w:rPr>
          <w:rFonts w:ascii="Arial" w:hAnsi="Arial" w:cs="Arial"/>
          <w:sz w:val="24"/>
          <w:szCs w:val="24"/>
        </w:rPr>
      </w:pPr>
      <w:r>
        <w:rPr>
          <w:rFonts w:ascii="Arial" w:hAnsi="Arial" w:cs="Arial"/>
          <w:sz w:val="24"/>
          <w:szCs w:val="24"/>
        </w:rPr>
        <w:t xml:space="preserve">SM reported that the Covid lock downs had made it very difficult to progress work on the Triangle.  It was also proving slow to engage schools as a possible replacement for the groups who had once taken tenancies.  MTC was </w:t>
      </w:r>
      <w:r w:rsidR="00C713C9">
        <w:rPr>
          <w:rFonts w:ascii="Arial" w:hAnsi="Arial" w:cs="Arial"/>
          <w:sz w:val="24"/>
          <w:szCs w:val="24"/>
        </w:rPr>
        <w:t xml:space="preserve">leading on an approach to </w:t>
      </w:r>
      <w:r w:rsidR="00946856">
        <w:rPr>
          <w:rFonts w:ascii="Arial" w:hAnsi="Arial" w:cs="Arial"/>
          <w:sz w:val="24"/>
          <w:szCs w:val="24"/>
        </w:rPr>
        <w:t>G</w:t>
      </w:r>
      <w:r w:rsidR="00C713C9">
        <w:rPr>
          <w:rFonts w:ascii="Arial" w:hAnsi="Arial" w:cs="Arial"/>
          <w:sz w:val="24"/>
          <w:szCs w:val="24"/>
        </w:rPr>
        <w:t xml:space="preserve">reat Marlow School. </w:t>
      </w:r>
      <w:r>
        <w:rPr>
          <w:rFonts w:ascii="Arial" w:hAnsi="Arial" w:cs="Arial"/>
          <w:sz w:val="24"/>
          <w:szCs w:val="24"/>
        </w:rPr>
        <w:t xml:space="preserve">  </w:t>
      </w:r>
      <w:r w:rsidR="003E78D5">
        <w:rPr>
          <w:rFonts w:ascii="Arial" w:hAnsi="Arial" w:cs="Arial"/>
          <w:sz w:val="24"/>
          <w:szCs w:val="24"/>
        </w:rPr>
        <w:t xml:space="preserve">  </w:t>
      </w:r>
    </w:p>
    <w:p w14:paraId="52418FD0" w14:textId="77777777" w:rsidR="00C713C9" w:rsidRPr="00946856" w:rsidRDefault="00C713C9" w:rsidP="00B46B91">
      <w:pPr>
        <w:rPr>
          <w:rFonts w:ascii="Arial" w:hAnsi="Arial" w:cs="Arial"/>
          <w:b/>
          <w:bCs/>
          <w:sz w:val="24"/>
          <w:szCs w:val="24"/>
        </w:rPr>
      </w:pPr>
      <w:r w:rsidRPr="00946856">
        <w:rPr>
          <w:rFonts w:ascii="Arial" w:hAnsi="Arial" w:cs="Arial"/>
          <w:b/>
          <w:bCs/>
          <w:sz w:val="24"/>
          <w:szCs w:val="24"/>
        </w:rPr>
        <w:t>4.Track damage at Hanging Hill</w:t>
      </w:r>
    </w:p>
    <w:p w14:paraId="74734655" w14:textId="77777777" w:rsidR="00C713C9" w:rsidRDefault="00C713C9" w:rsidP="00B46B91">
      <w:pPr>
        <w:rPr>
          <w:rFonts w:ascii="Arial" w:hAnsi="Arial" w:cs="Arial"/>
          <w:sz w:val="24"/>
          <w:szCs w:val="24"/>
        </w:rPr>
      </w:pPr>
      <w:r>
        <w:rPr>
          <w:rFonts w:ascii="Arial" w:hAnsi="Arial" w:cs="Arial"/>
          <w:sz w:val="24"/>
          <w:szCs w:val="24"/>
        </w:rPr>
        <w:t xml:space="preserve">MT said that deep holes in the track had caused damage and needed action. The Committee agreed that this was an infrastructure issue for discussion with MTC at the next Allotment Working Party meeting. </w:t>
      </w:r>
    </w:p>
    <w:p w14:paraId="7CF5AC29" w14:textId="77777777" w:rsidR="00C713C9" w:rsidRPr="00946856" w:rsidRDefault="00C713C9" w:rsidP="00B46B91">
      <w:pPr>
        <w:rPr>
          <w:rFonts w:ascii="Arial" w:hAnsi="Arial" w:cs="Arial"/>
          <w:b/>
          <w:bCs/>
          <w:sz w:val="24"/>
          <w:szCs w:val="24"/>
        </w:rPr>
      </w:pPr>
      <w:r w:rsidRPr="00946856">
        <w:rPr>
          <w:rFonts w:ascii="Arial" w:hAnsi="Arial" w:cs="Arial"/>
          <w:b/>
          <w:bCs/>
          <w:sz w:val="24"/>
          <w:szCs w:val="24"/>
        </w:rPr>
        <w:t>5. Website and Facebook</w:t>
      </w:r>
    </w:p>
    <w:p w14:paraId="790B616C" w14:textId="24A0B77C" w:rsidR="003E78D5" w:rsidRDefault="00C713C9" w:rsidP="00B46B91">
      <w:pPr>
        <w:rPr>
          <w:rFonts w:ascii="Arial" w:hAnsi="Arial" w:cs="Arial"/>
          <w:sz w:val="24"/>
          <w:szCs w:val="24"/>
        </w:rPr>
      </w:pPr>
      <w:r>
        <w:rPr>
          <w:rFonts w:ascii="Arial" w:hAnsi="Arial" w:cs="Arial"/>
          <w:sz w:val="24"/>
          <w:szCs w:val="24"/>
        </w:rPr>
        <w:t xml:space="preserve">JC said that she would </w:t>
      </w:r>
      <w:r w:rsidR="00946856">
        <w:rPr>
          <w:rFonts w:ascii="Arial" w:hAnsi="Arial" w:cs="Arial"/>
          <w:sz w:val="24"/>
          <w:szCs w:val="24"/>
        </w:rPr>
        <w:t xml:space="preserve">now </w:t>
      </w:r>
      <w:r>
        <w:rPr>
          <w:rFonts w:ascii="Arial" w:hAnsi="Arial" w:cs="Arial"/>
          <w:sz w:val="24"/>
          <w:szCs w:val="24"/>
        </w:rPr>
        <w:t xml:space="preserve">remove the Covid banner from the website.  The Committee agreed to a proposal from Thames and High Wycombe Dahlia Society to </w:t>
      </w:r>
      <w:r w:rsidR="0066002F">
        <w:rPr>
          <w:rFonts w:ascii="Arial" w:hAnsi="Arial" w:cs="Arial"/>
          <w:sz w:val="24"/>
          <w:szCs w:val="24"/>
        </w:rPr>
        <w:t xml:space="preserve">put a message on the MAA website. </w:t>
      </w:r>
      <w:r w:rsidR="003E78D5">
        <w:rPr>
          <w:rFonts w:ascii="Arial" w:hAnsi="Arial" w:cs="Arial"/>
          <w:sz w:val="24"/>
          <w:szCs w:val="24"/>
        </w:rPr>
        <w:t xml:space="preserve">  </w:t>
      </w:r>
    </w:p>
    <w:p w14:paraId="3A470189" w14:textId="79A393EA" w:rsidR="0066002F" w:rsidRPr="00946856" w:rsidRDefault="00E8175B" w:rsidP="00B46B91">
      <w:pPr>
        <w:rPr>
          <w:rFonts w:ascii="Arial" w:hAnsi="Arial" w:cs="Arial"/>
          <w:b/>
          <w:bCs/>
          <w:sz w:val="24"/>
          <w:szCs w:val="24"/>
        </w:rPr>
      </w:pPr>
      <w:r w:rsidRPr="00946856">
        <w:rPr>
          <w:rFonts w:ascii="Arial" w:hAnsi="Arial" w:cs="Arial"/>
          <w:b/>
          <w:bCs/>
          <w:sz w:val="24"/>
          <w:szCs w:val="24"/>
        </w:rPr>
        <w:lastRenderedPageBreak/>
        <w:t>6.</w:t>
      </w:r>
      <w:r w:rsidR="0066002F" w:rsidRPr="00946856">
        <w:rPr>
          <w:rFonts w:ascii="Arial" w:hAnsi="Arial" w:cs="Arial"/>
          <w:b/>
          <w:bCs/>
          <w:sz w:val="24"/>
          <w:szCs w:val="24"/>
        </w:rPr>
        <w:t>Overhanging trees and shrubs</w:t>
      </w:r>
    </w:p>
    <w:p w14:paraId="55F1CEC5" w14:textId="138EAD52" w:rsidR="0066002F" w:rsidRDefault="0066002F" w:rsidP="00B46B91">
      <w:pPr>
        <w:rPr>
          <w:rFonts w:ascii="Arial" w:hAnsi="Arial" w:cs="Arial"/>
          <w:sz w:val="24"/>
          <w:szCs w:val="24"/>
        </w:rPr>
      </w:pPr>
      <w:r>
        <w:rPr>
          <w:rFonts w:ascii="Arial" w:hAnsi="Arial" w:cs="Arial"/>
          <w:sz w:val="24"/>
          <w:szCs w:val="24"/>
        </w:rPr>
        <w:t>D</w:t>
      </w:r>
      <w:r w:rsidR="00946856">
        <w:rPr>
          <w:rFonts w:ascii="Arial" w:hAnsi="Arial" w:cs="Arial"/>
          <w:sz w:val="24"/>
          <w:szCs w:val="24"/>
        </w:rPr>
        <w:t xml:space="preserve">enise </w:t>
      </w:r>
      <w:r>
        <w:rPr>
          <w:rFonts w:ascii="Arial" w:hAnsi="Arial" w:cs="Arial"/>
          <w:sz w:val="24"/>
          <w:szCs w:val="24"/>
        </w:rPr>
        <w:t>B</w:t>
      </w:r>
      <w:r w:rsidR="00946856">
        <w:rPr>
          <w:rFonts w:ascii="Arial" w:hAnsi="Arial" w:cs="Arial"/>
          <w:sz w:val="24"/>
          <w:szCs w:val="24"/>
        </w:rPr>
        <w:t xml:space="preserve">agge (DB) </w:t>
      </w:r>
      <w:r>
        <w:rPr>
          <w:rFonts w:ascii="Arial" w:hAnsi="Arial" w:cs="Arial"/>
          <w:sz w:val="24"/>
          <w:szCs w:val="24"/>
        </w:rPr>
        <w:t>explained that MTC had reviewed both sites in autumn 2021 and more recently in May 2022 and as a result there had been clearance and tree cutting.  Work over the summer was expected to include, for example, removal of a sapling</w:t>
      </w:r>
      <w:r w:rsidR="00946856">
        <w:rPr>
          <w:rFonts w:ascii="Arial" w:hAnsi="Arial" w:cs="Arial"/>
          <w:sz w:val="24"/>
          <w:szCs w:val="24"/>
        </w:rPr>
        <w:t xml:space="preserve"> and </w:t>
      </w:r>
      <w:r w:rsidR="005C27E7">
        <w:rPr>
          <w:rFonts w:ascii="Arial" w:hAnsi="Arial" w:cs="Arial"/>
          <w:sz w:val="24"/>
          <w:szCs w:val="24"/>
        </w:rPr>
        <w:t>c</w:t>
      </w:r>
      <w:r w:rsidR="00946856">
        <w:rPr>
          <w:rFonts w:ascii="Arial" w:hAnsi="Arial" w:cs="Arial"/>
          <w:sz w:val="24"/>
          <w:szCs w:val="24"/>
        </w:rPr>
        <w:t>utting of Elderberry</w:t>
      </w:r>
      <w:r>
        <w:rPr>
          <w:rFonts w:ascii="Arial" w:hAnsi="Arial" w:cs="Arial"/>
          <w:sz w:val="24"/>
          <w:szCs w:val="24"/>
        </w:rPr>
        <w:t xml:space="preserve">, inspection and pruning of walnut trees and clearance of the walkway to the orchard at Hanging Hill. </w:t>
      </w:r>
      <w:r w:rsidR="00626072">
        <w:rPr>
          <w:rFonts w:ascii="Arial" w:hAnsi="Arial" w:cs="Arial"/>
          <w:sz w:val="24"/>
          <w:szCs w:val="24"/>
        </w:rPr>
        <w:t xml:space="preserve"> The committee agreed that it was important to notify any tenant likely to be impacted by proposed work. </w:t>
      </w:r>
    </w:p>
    <w:p w14:paraId="6A7C6C06" w14:textId="77777777" w:rsidR="0066002F" w:rsidRDefault="0066002F" w:rsidP="00B46B91">
      <w:pPr>
        <w:rPr>
          <w:rFonts w:ascii="Arial" w:hAnsi="Arial" w:cs="Arial"/>
          <w:sz w:val="24"/>
          <w:szCs w:val="24"/>
        </w:rPr>
      </w:pPr>
      <w:r w:rsidRPr="00946856">
        <w:rPr>
          <w:rFonts w:ascii="Arial" w:hAnsi="Arial" w:cs="Arial"/>
          <w:sz w:val="24"/>
          <w:szCs w:val="24"/>
          <w:u w:val="single"/>
        </w:rPr>
        <w:t>Action</w:t>
      </w:r>
      <w:r>
        <w:rPr>
          <w:rFonts w:ascii="Arial" w:hAnsi="Arial" w:cs="Arial"/>
          <w:sz w:val="24"/>
          <w:szCs w:val="24"/>
        </w:rPr>
        <w:t>: DB to review work with MTC in Autumn and identify next stage of work.</w:t>
      </w:r>
    </w:p>
    <w:p w14:paraId="73064E35" w14:textId="3BFC4998" w:rsidR="0066002F" w:rsidRPr="00946856" w:rsidRDefault="00E8175B" w:rsidP="00B46B91">
      <w:pPr>
        <w:rPr>
          <w:rFonts w:ascii="Arial" w:hAnsi="Arial" w:cs="Arial"/>
          <w:b/>
          <w:bCs/>
          <w:sz w:val="24"/>
          <w:szCs w:val="24"/>
        </w:rPr>
      </w:pPr>
      <w:r w:rsidRPr="00946856">
        <w:rPr>
          <w:rFonts w:ascii="Arial" w:hAnsi="Arial" w:cs="Arial"/>
          <w:b/>
          <w:bCs/>
          <w:sz w:val="24"/>
          <w:szCs w:val="24"/>
        </w:rPr>
        <w:t>7.</w:t>
      </w:r>
      <w:r w:rsidR="008560E1" w:rsidRPr="00946856">
        <w:rPr>
          <w:rFonts w:ascii="Arial" w:hAnsi="Arial" w:cs="Arial"/>
          <w:b/>
          <w:bCs/>
          <w:sz w:val="24"/>
          <w:szCs w:val="24"/>
        </w:rPr>
        <w:t xml:space="preserve"> </w:t>
      </w:r>
      <w:r w:rsidRPr="00946856">
        <w:rPr>
          <w:rFonts w:ascii="Arial" w:hAnsi="Arial" w:cs="Arial"/>
          <w:b/>
          <w:bCs/>
          <w:sz w:val="24"/>
          <w:szCs w:val="24"/>
        </w:rPr>
        <w:t xml:space="preserve">Seed Potato Trial Swap </w:t>
      </w:r>
      <w:r w:rsidR="008560E1" w:rsidRPr="00946856">
        <w:rPr>
          <w:rFonts w:ascii="Arial" w:hAnsi="Arial" w:cs="Arial"/>
          <w:b/>
          <w:bCs/>
          <w:sz w:val="24"/>
          <w:szCs w:val="24"/>
        </w:rPr>
        <w:t xml:space="preserve">in February 2022 </w:t>
      </w:r>
      <w:r w:rsidR="0066002F" w:rsidRPr="00946856">
        <w:rPr>
          <w:rFonts w:ascii="Arial" w:hAnsi="Arial" w:cs="Arial"/>
          <w:b/>
          <w:bCs/>
          <w:sz w:val="24"/>
          <w:szCs w:val="24"/>
        </w:rPr>
        <w:t xml:space="preserve"> </w:t>
      </w:r>
    </w:p>
    <w:p w14:paraId="69374F95" w14:textId="6C1BC483" w:rsidR="008560E1" w:rsidRDefault="008560E1" w:rsidP="00B46B91">
      <w:pPr>
        <w:rPr>
          <w:rFonts w:ascii="Arial" w:hAnsi="Arial" w:cs="Arial"/>
          <w:sz w:val="24"/>
          <w:szCs w:val="24"/>
        </w:rPr>
      </w:pPr>
      <w:r>
        <w:rPr>
          <w:rFonts w:ascii="Arial" w:hAnsi="Arial" w:cs="Arial"/>
          <w:sz w:val="24"/>
          <w:szCs w:val="24"/>
        </w:rPr>
        <w:t>DB said that there had been no real interest in the seed potato sw</w:t>
      </w:r>
      <w:r w:rsidR="005C27E7">
        <w:rPr>
          <w:rFonts w:ascii="Arial" w:hAnsi="Arial" w:cs="Arial"/>
          <w:sz w:val="24"/>
          <w:szCs w:val="24"/>
        </w:rPr>
        <w:t>a</w:t>
      </w:r>
      <w:r>
        <w:rPr>
          <w:rFonts w:ascii="Arial" w:hAnsi="Arial" w:cs="Arial"/>
          <w:sz w:val="24"/>
          <w:szCs w:val="24"/>
        </w:rPr>
        <w:t>p that took place at Foxes Piece and it was not worth doing again. The Committee discussed options for holding seed and plant exchanges now that the Association had the use of the hut buil</w:t>
      </w:r>
      <w:r w:rsidR="00946856">
        <w:rPr>
          <w:rFonts w:ascii="Arial" w:hAnsi="Arial" w:cs="Arial"/>
          <w:sz w:val="24"/>
          <w:szCs w:val="24"/>
        </w:rPr>
        <w:t>t</w:t>
      </w:r>
      <w:r>
        <w:rPr>
          <w:rFonts w:ascii="Arial" w:hAnsi="Arial" w:cs="Arial"/>
          <w:sz w:val="24"/>
          <w:szCs w:val="24"/>
        </w:rPr>
        <w:t xml:space="preserve"> by John </w:t>
      </w:r>
      <w:r w:rsidR="00645035">
        <w:rPr>
          <w:rFonts w:ascii="Arial" w:hAnsi="Arial" w:cs="Arial"/>
          <w:sz w:val="24"/>
          <w:szCs w:val="24"/>
        </w:rPr>
        <w:t xml:space="preserve">Holland in the orchard at Hanging Hill. </w:t>
      </w:r>
    </w:p>
    <w:p w14:paraId="1F2810B5" w14:textId="68F709DB" w:rsidR="00645035" w:rsidRDefault="00645035" w:rsidP="00B46B91">
      <w:pPr>
        <w:rPr>
          <w:rFonts w:ascii="Arial" w:hAnsi="Arial" w:cs="Arial"/>
          <w:sz w:val="24"/>
          <w:szCs w:val="24"/>
        </w:rPr>
      </w:pPr>
      <w:r w:rsidRPr="00946856">
        <w:rPr>
          <w:rFonts w:ascii="Arial" w:hAnsi="Arial" w:cs="Arial"/>
          <w:sz w:val="24"/>
          <w:szCs w:val="24"/>
          <w:u w:val="single"/>
        </w:rPr>
        <w:t>Action</w:t>
      </w:r>
      <w:r>
        <w:rPr>
          <w:rFonts w:ascii="Arial" w:hAnsi="Arial" w:cs="Arial"/>
          <w:sz w:val="24"/>
          <w:szCs w:val="24"/>
        </w:rPr>
        <w:t xml:space="preserve">: MT said that she would offer surplus plants for a small donation in June. </w:t>
      </w:r>
    </w:p>
    <w:p w14:paraId="50D82DCA" w14:textId="628B921E" w:rsidR="00645035" w:rsidRPr="00946856" w:rsidRDefault="00645035" w:rsidP="00B46B91">
      <w:pPr>
        <w:rPr>
          <w:rFonts w:ascii="Arial" w:hAnsi="Arial" w:cs="Arial"/>
          <w:b/>
          <w:bCs/>
          <w:sz w:val="24"/>
          <w:szCs w:val="24"/>
        </w:rPr>
      </w:pPr>
      <w:r w:rsidRPr="00946856">
        <w:rPr>
          <w:rFonts w:ascii="Arial" w:hAnsi="Arial" w:cs="Arial"/>
          <w:b/>
          <w:bCs/>
          <w:sz w:val="24"/>
          <w:szCs w:val="24"/>
        </w:rPr>
        <w:t>8.Events and bonfires</w:t>
      </w:r>
    </w:p>
    <w:p w14:paraId="326A88F8" w14:textId="77777777" w:rsidR="00BF1875" w:rsidRDefault="00645035" w:rsidP="00B46B91">
      <w:pPr>
        <w:rPr>
          <w:rFonts w:ascii="Arial" w:hAnsi="Arial" w:cs="Arial"/>
          <w:sz w:val="24"/>
          <w:szCs w:val="24"/>
        </w:rPr>
      </w:pPr>
      <w:r>
        <w:rPr>
          <w:rFonts w:ascii="Arial" w:hAnsi="Arial" w:cs="Arial"/>
          <w:sz w:val="24"/>
          <w:szCs w:val="24"/>
        </w:rPr>
        <w:t xml:space="preserve">There had been low attendance at recent events and SM was keen to seek views in advance about whether to hold a barbecue in July.  </w:t>
      </w:r>
      <w:r w:rsidR="00BF1875">
        <w:rPr>
          <w:rFonts w:ascii="Arial" w:hAnsi="Arial" w:cs="Arial"/>
          <w:sz w:val="24"/>
          <w:szCs w:val="24"/>
        </w:rPr>
        <w:t xml:space="preserve">Bonfires at the two sites would be an item for discussion with the MTC at the next Allotment Working Party.  </w:t>
      </w:r>
    </w:p>
    <w:p w14:paraId="0F430B3D" w14:textId="32A15296" w:rsidR="00BF1875" w:rsidRDefault="00BF1875" w:rsidP="00B46B91">
      <w:pPr>
        <w:rPr>
          <w:rFonts w:ascii="Arial" w:hAnsi="Arial" w:cs="Arial"/>
          <w:sz w:val="24"/>
          <w:szCs w:val="24"/>
        </w:rPr>
      </w:pPr>
      <w:r w:rsidRPr="00946856">
        <w:rPr>
          <w:rFonts w:ascii="Arial" w:hAnsi="Arial" w:cs="Arial"/>
          <w:sz w:val="24"/>
          <w:szCs w:val="24"/>
          <w:u w:val="single"/>
        </w:rPr>
        <w:t>Action</w:t>
      </w:r>
      <w:r>
        <w:rPr>
          <w:rFonts w:ascii="Arial" w:hAnsi="Arial" w:cs="Arial"/>
          <w:sz w:val="24"/>
          <w:szCs w:val="24"/>
        </w:rPr>
        <w:t xml:space="preserve">: SM to establish level of interest in </w:t>
      </w:r>
      <w:r w:rsidR="00946856">
        <w:rPr>
          <w:rFonts w:ascii="Arial" w:hAnsi="Arial" w:cs="Arial"/>
          <w:sz w:val="24"/>
          <w:szCs w:val="24"/>
        </w:rPr>
        <w:t xml:space="preserve">attendance at a </w:t>
      </w:r>
      <w:r>
        <w:rPr>
          <w:rFonts w:ascii="Arial" w:hAnsi="Arial" w:cs="Arial"/>
          <w:sz w:val="24"/>
          <w:szCs w:val="24"/>
        </w:rPr>
        <w:t>barbecue in July.</w:t>
      </w:r>
    </w:p>
    <w:p w14:paraId="4022DD2D" w14:textId="3ADFF3FA" w:rsidR="00BF1875" w:rsidRPr="00946856" w:rsidRDefault="00946856" w:rsidP="00B46B91">
      <w:pPr>
        <w:rPr>
          <w:rFonts w:ascii="Arial" w:hAnsi="Arial" w:cs="Arial"/>
          <w:b/>
          <w:bCs/>
          <w:sz w:val="24"/>
          <w:szCs w:val="24"/>
        </w:rPr>
      </w:pPr>
      <w:r w:rsidRPr="00946856">
        <w:rPr>
          <w:rFonts w:ascii="Arial" w:hAnsi="Arial" w:cs="Arial"/>
          <w:b/>
          <w:bCs/>
          <w:sz w:val="24"/>
          <w:szCs w:val="24"/>
        </w:rPr>
        <w:t>9.</w:t>
      </w:r>
      <w:r w:rsidR="00BF1875" w:rsidRPr="00946856">
        <w:rPr>
          <w:rFonts w:ascii="Arial" w:hAnsi="Arial" w:cs="Arial"/>
          <w:b/>
          <w:bCs/>
          <w:sz w:val="24"/>
          <w:szCs w:val="24"/>
        </w:rPr>
        <w:t>Newsletter</w:t>
      </w:r>
    </w:p>
    <w:p w14:paraId="5779C06C" w14:textId="630F7A1D" w:rsidR="00BF1875" w:rsidRDefault="00BF1875" w:rsidP="00B46B91">
      <w:pPr>
        <w:rPr>
          <w:rFonts w:ascii="Arial" w:hAnsi="Arial" w:cs="Arial"/>
          <w:sz w:val="24"/>
          <w:szCs w:val="24"/>
        </w:rPr>
      </w:pPr>
      <w:r>
        <w:rPr>
          <w:rFonts w:ascii="Arial" w:hAnsi="Arial" w:cs="Arial"/>
          <w:sz w:val="24"/>
          <w:szCs w:val="24"/>
        </w:rPr>
        <w:t>SM invited committee members to identify items for the next newsletter.  This might include for example, items on encouraging wildlife and bees</w:t>
      </w:r>
      <w:r w:rsidR="00946856">
        <w:rPr>
          <w:rFonts w:ascii="Arial" w:hAnsi="Arial" w:cs="Arial"/>
          <w:sz w:val="24"/>
          <w:szCs w:val="24"/>
        </w:rPr>
        <w:t>, and on managing trees</w:t>
      </w:r>
      <w:r>
        <w:rPr>
          <w:rFonts w:ascii="Arial" w:hAnsi="Arial" w:cs="Arial"/>
          <w:sz w:val="24"/>
          <w:szCs w:val="24"/>
        </w:rPr>
        <w:t xml:space="preserve">. </w:t>
      </w:r>
    </w:p>
    <w:p w14:paraId="758AC366" w14:textId="79404C15" w:rsidR="00BF1875" w:rsidRPr="00946856" w:rsidRDefault="00946856" w:rsidP="00B46B91">
      <w:pPr>
        <w:rPr>
          <w:rFonts w:ascii="Arial" w:hAnsi="Arial" w:cs="Arial"/>
          <w:b/>
          <w:bCs/>
          <w:sz w:val="24"/>
          <w:szCs w:val="24"/>
        </w:rPr>
      </w:pPr>
      <w:r w:rsidRPr="00946856">
        <w:rPr>
          <w:rFonts w:ascii="Arial" w:hAnsi="Arial" w:cs="Arial"/>
          <w:b/>
          <w:bCs/>
          <w:sz w:val="24"/>
          <w:szCs w:val="24"/>
        </w:rPr>
        <w:t>10.</w:t>
      </w:r>
      <w:r w:rsidR="00BF1875" w:rsidRPr="00946856">
        <w:rPr>
          <w:rFonts w:ascii="Arial" w:hAnsi="Arial" w:cs="Arial"/>
          <w:b/>
          <w:bCs/>
          <w:sz w:val="24"/>
          <w:szCs w:val="24"/>
        </w:rPr>
        <w:t>Woodchip bays</w:t>
      </w:r>
    </w:p>
    <w:p w14:paraId="30CAE9EB" w14:textId="77777777" w:rsidR="00CF6F39" w:rsidRDefault="00BF1875" w:rsidP="00B46B91">
      <w:pPr>
        <w:rPr>
          <w:rFonts w:ascii="Arial" w:hAnsi="Arial" w:cs="Arial"/>
          <w:sz w:val="24"/>
          <w:szCs w:val="24"/>
        </w:rPr>
      </w:pPr>
      <w:r>
        <w:rPr>
          <w:rFonts w:ascii="Arial" w:hAnsi="Arial" w:cs="Arial"/>
          <w:sz w:val="24"/>
          <w:szCs w:val="24"/>
        </w:rPr>
        <w:t>SM reported that there was interest in establishing another wood chip bay at Foxes Piece.  SM was liaising with MTC about where this would be built.</w:t>
      </w:r>
    </w:p>
    <w:p w14:paraId="4E5D7A6F" w14:textId="41FEF15E" w:rsidR="00CF6F39" w:rsidRPr="008C3779" w:rsidRDefault="00CF6F39" w:rsidP="00B46B91">
      <w:pPr>
        <w:rPr>
          <w:rFonts w:ascii="Arial" w:hAnsi="Arial" w:cs="Arial"/>
          <w:b/>
          <w:bCs/>
          <w:sz w:val="24"/>
          <w:szCs w:val="24"/>
        </w:rPr>
      </w:pPr>
      <w:r w:rsidRPr="008C3779">
        <w:rPr>
          <w:rFonts w:ascii="Arial" w:hAnsi="Arial" w:cs="Arial"/>
          <w:b/>
          <w:bCs/>
          <w:sz w:val="24"/>
          <w:szCs w:val="24"/>
        </w:rPr>
        <w:t xml:space="preserve">Any Other </w:t>
      </w:r>
      <w:r w:rsidR="008C3779">
        <w:rPr>
          <w:rFonts w:ascii="Arial" w:hAnsi="Arial" w:cs="Arial"/>
          <w:b/>
          <w:bCs/>
          <w:sz w:val="24"/>
          <w:szCs w:val="24"/>
        </w:rPr>
        <w:t>B</w:t>
      </w:r>
      <w:r w:rsidRPr="008C3779">
        <w:rPr>
          <w:rFonts w:ascii="Arial" w:hAnsi="Arial" w:cs="Arial"/>
          <w:b/>
          <w:bCs/>
          <w:sz w:val="24"/>
          <w:szCs w:val="24"/>
        </w:rPr>
        <w:t>u</w:t>
      </w:r>
      <w:r w:rsidR="008C3779">
        <w:rPr>
          <w:rFonts w:ascii="Arial" w:hAnsi="Arial" w:cs="Arial"/>
          <w:b/>
          <w:bCs/>
          <w:sz w:val="24"/>
          <w:szCs w:val="24"/>
        </w:rPr>
        <w:t xml:space="preserve">siness </w:t>
      </w:r>
    </w:p>
    <w:p w14:paraId="7FBFF743" w14:textId="3BBC776E" w:rsidR="00CF6F39" w:rsidRDefault="00CF6F39" w:rsidP="00B46B91">
      <w:pPr>
        <w:rPr>
          <w:rFonts w:ascii="Arial" w:hAnsi="Arial" w:cs="Arial"/>
          <w:sz w:val="24"/>
          <w:szCs w:val="24"/>
        </w:rPr>
      </w:pPr>
      <w:r>
        <w:rPr>
          <w:rFonts w:ascii="Arial" w:hAnsi="Arial" w:cs="Arial"/>
          <w:sz w:val="24"/>
          <w:szCs w:val="24"/>
        </w:rPr>
        <w:t xml:space="preserve">The committee </w:t>
      </w:r>
      <w:r w:rsidR="008C3779">
        <w:rPr>
          <w:rFonts w:ascii="Arial" w:hAnsi="Arial" w:cs="Arial"/>
          <w:sz w:val="24"/>
          <w:szCs w:val="24"/>
        </w:rPr>
        <w:t xml:space="preserve">held the meeting in the hut </w:t>
      </w:r>
      <w:r>
        <w:rPr>
          <w:rFonts w:ascii="Arial" w:hAnsi="Arial" w:cs="Arial"/>
          <w:sz w:val="24"/>
          <w:szCs w:val="24"/>
        </w:rPr>
        <w:t>that John Holland had buil</w:t>
      </w:r>
      <w:r w:rsidR="008C3779">
        <w:rPr>
          <w:rFonts w:ascii="Arial" w:hAnsi="Arial" w:cs="Arial"/>
          <w:sz w:val="24"/>
          <w:szCs w:val="24"/>
        </w:rPr>
        <w:t>t</w:t>
      </w:r>
      <w:r>
        <w:rPr>
          <w:rFonts w:ascii="Arial" w:hAnsi="Arial" w:cs="Arial"/>
          <w:sz w:val="24"/>
          <w:szCs w:val="24"/>
        </w:rPr>
        <w:t xml:space="preserve"> at Hanging Hill using and recycling a wide range of materials.  The hut was a tremendous resource for the Association and the committee thanked John for his time and creativity.  </w:t>
      </w:r>
    </w:p>
    <w:p w14:paraId="5B5B9694" w14:textId="77777777" w:rsidR="00CF6F39" w:rsidRPr="008C3779" w:rsidRDefault="00CF6F39" w:rsidP="00B46B91">
      <w:pPr>
        <w:rPr>
          <w:rFonts w:ascii="Arial" w:hAnsi="Arial" w:cs="Arial"/>
          <w:b/>
          <w:bCs/>
          <w:sz w:val="24"/>
          <w:szCs w:val="24"/>
        </w:rPr>
      </w:pPr>
      <w:r w:rsidRPr="008C3779">
        <w:rPr>
          <w:rFonts w:ascii="Arial" w:hAnsi="Arial" w:cs="Arial"/>
          <w:b/>
          <w:bCs/>
          <w:sz w:val="24"/>
          <w:szCs w:val="24"/>
        </w:rPr>
        <w:t>Next Meeting</w:t>
      </w:r>
    </w:p>
    <w:p w14:paraId="13DD1D5F" w14:textId="044023D0" w:rsidR="00CF6F39" w:rsidRDefault="00CF6F39" w:rsidP="00B46B91">
      <w:pPr>
        <w:rPr>
          <w:rFonts w:ascii="Arial" w:hAnsi="Arial" w:cs="Arial"/>
          <w:sz w:val="24"/>
          <w:szCs w:val="24"/>
        </w:rPr>
      </w:pPr>
      <w:r>
        <w:rPr>
          <w:rFonts w:ascii="Arial" w:hAnsi="Arial" w:cs="Arial"/>
          <w:sz w:val="24"/>
          <w:szCs w:val="24"/>
        </w:rPr>
        <w:t xml:space="preserve">The next meeting was likely to be sometime in the last 2 weeks of September. </w:t>
      </w:r>
      <w:r w:rsidR="008C3779">
        <w:rPr>
          <w:rFonts w:ascii="Arial" w:hAnsi="Arial" w:cs="Arial"/>
          <w:sz w:val="24"/>
          <w:szCs w:val="24"/>
        </w:rPr>
        <w:t xml:space="preserve"> The main focus of the meeting would be preparations for the AGM. </w:t>
      </w:r>
    </w:p>
    <w:p w14:paraId="1F71613E" w14:textId="4318958E" w:rsidR="00645035" w:rsidRPr="00B46B91" w:rsidRDefault="00CF6F39" w:rsidP="00B46B91">
      <w:pPr>
        <w:rPr>
          <w:rFonts w:ascii="Arial" w:hAnsi="Arial" w:cs="Arial"/>
          <w:sz w:val="24"/>
          <w:szCs w:val="24"/>
        </w:rPr>
      </w:pPr>
      <w:r w:rsidRPr="008C3779">
        <w:rPr>
          <w:rFonts w:ascii="Arial" w:hAnsi="Arial" w:cs="Arial"/>
          <w:sz w:val="24"/>
          <w:szCs w:val="24"/>
          <w:u w:val="single"/>
        </w:rPr>
        <w:t>Action</w:t>
      </w:r>
      <w:r>
        <w:rPr>
          <w:rFonts w:ascii="Arial" w:hAnsi="Arial" w:cs="Arial"/>
          <w:sz w:val="24"/>
          <w:szCs w:val="24"/>
        </w:rPr>
        <w:t>: SM asked committee members to send her details of availability</w:t>
      </w:r>
      <w:r w:rsidR="008C3779">
        <w:rPr>
          <w:rFonts w:ascii="Arial" w:hAnsi="Arial" w:cs="Arial"/>
          <w:sz w:val="24"/>
          <w:szCs w:val="24"/>
        </w:rPr>
        <w:t xml:space="preserve"> in September</w:t>
      </w:r>
      <w:r>
        <w:rPr>
          <w:rFonts w:ascii="Arial" w:hAnsi="Arial" w:cs="Arial"/>
          <w:sz w:val="24"/>
          <w:szCs w:val="24"/>
        </w:rPr>
        <w:t xml:space="preserve">. </w:t>
      </w:r>
      <w:r w:rsidR="00BF1875">
        <w:rPr>
          <w:rFonts w:ascii="Arial" w:hAnsi="Arial" w:cs="Arial"/>
          <w:sz w:val="24"/>
          <w:szCs w:val="24"/>
        </w:rPr>
        <w:t xml:space="preserve">  </w:t>
      </w:r>
    </w:p>
    <w:sectPr w:rsidR="00645035" w:rsidRPr="00B46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66E20"/>
    <w:multiLevelType w:val="hybridMultilevel"/>
    <w:tmpl w:val="3EA489A8"/>
    <w:lvl w:ilvl="0" w:tplc="11ECD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57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422FAF"/>
    <w:rsid w:val="003E78D5"/>
    <w:rsid w:val="004676B1"/>
    <w:rsid w:val="005C27E7"/>
    <w:rsid w:val="00626072"/>
    <w:rsid w:val="00645035"/>
    <w:rsid w:val="0066002F"/>
    <w:rsid w:val="008560E1"/>
    <w:rsid w:val="008C3779"/>
    <w:rsid w:val="00911702"/>
    <w:rsid w:val="00946856"/>
    <w:rsid w:val="00AF308C"/>
    <w:rsid w:val="00B02852"/>
    <w:rsid w:val="00B46B91"/>
    <w:rsid w:val="00B66F9C"/>
    <w:rsid w:val="00BF1875"/>
    <w:rsid w:val="00C456A9"/>
    <w:rsid w:val="00C713C9"/>
    <w:rsid w:val="00CF6F39"/>
    <w:rsid w:val="00E8175B"/>
    <w:rsid w:val="00FD1342"/>
    <w:rsid w:val="3042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2FAF"/>
  <w15:chartTrackingRefBased/>
  <w15:docId w15:val="{54F2E625-D653-43BF-8A9C-862BB20A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Bagge</dc:creator>
  <cp:keywords/>
  <dc:description/>
  <cp:lastModifiedBy>Denise Bagge</cp:lastModifiedBy>
  <cp:revision>2</cp:revision>
  <dcterms:created xsi:type="dcterms:W3CDTF">2022-06-16T15:23:00Z</dcterms:created>
  <dcterms:modified xsi:type="dcterms:W3CDTF">2022-06-16T15:23:00Z</dcterms:modified>
</cp:coreProperties>
</file>